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237" w14:textId="7AE6B86E" w:rsidR="00B117A6" w:rsidRDefault="00161DB4" w:rsidP="00B117A6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見守る</w:t>
      </w:r>
      <w:r w:rsidR="00A6241A"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こころ</w:t>
      </w:r>
    </w:p>
    <w:p w14:paraId="354D3171" w14:textId="7D2F3ED2" w:rsidR="00B117A6" w:rsidRPr="00B117A6" w:rsidRDefault="00B117A6" w:rsidP="00B117A6"/>
    <w:p w14:paraId="31087A7F" w14:textId="7F59C634" w:rsidR="00895923" w:rsidRPr="00540974" w:rsidRDefault="000C6ADF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 w:hint="eastAsia"/>
          <w:b/>
          <w:sz w:val="22"/>
          <w:szCs w:val="22"/>
          <w:u w:val="single"/>
        </w:rPr>
        <w:t>B</w:t>
      </w:r>
      <w:r w:rsidR="003A2B00">
        <w:rPr>
          <w:rFonts w:eastAsiaTheme="majorHAnsi" w:hint="eastAsia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親切、思いやり</w:t>
      </w:r>
      <w:r w:rsidR="00895923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95923">
        <w:rPr>
          <w:rFonts w:eastAsiaTheme="majorHAnsi" w:hint="eastAsia"/>
          <w:b/>
          <w:sz w:val="22"/>
          <w:szCs w:val="22"/>
          <w:u w:val="single"/>
        </w:rPr>
        <w:t xml:space="preserve">小学校 </w:t>
      </w:r>
      <w:r w:rsidR="00B8268B">
        <w:rPr>
          <w:rFonts w:eastAsiaTheme="majorHAnsi" w:hint="eastAsia"/>
          <w:b/>
          <w:sz w:val="22"/>
          <w:szCs w:val="22"/>
          <w:u w:val="single"/>
        </w:rPr>
        <w:t>中</w:t>
      </w:r>
      <w:r w:rsidR="003A2B00">
        <w:rPr>
          <w:rFonts w:eastAsiaTheme="majorHAnsi" w:hint="eastAsia"/>
          <w:b/>
          <w:sz w:val="22"/>
          <w:szCs w:val="22"/>
          <w:u w:val="single"/>
        </w:rPr>
        <w:t>・</w:t>
      </w:r>
      <w:r w:rsidR="00B8268B">
        <w:rPr>
          <w:rFonts w:eastAsiaTheme="majorHAnsi" w:hint="eastAsia"/>
          <w:b/>
          <w:sz w:val="22"/>
          <w:szCs w:val="22"/>
          <w:u w:val="single"/>
        </w:rPr>
        <w:t>高</w:t>
      </w:r>
      <w:r w:rsidR="00895923">
        <w:rPr>
          <w:rFonts w:eastAsiaTheme="majorHAnsi" w:hint="eastAsia"/>
          <w:b/>
          <w:sz w:val="22"/>
          <w:szCs w:val="22"/>
          <w:u w:val="single"/>
        </w:rPr>
        <w:t>学年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14135AF0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C1BDFC7" w14:textId="0F56F331" w:rsidR="000C6ADF" w:rsidRDefault="00A6241A" w:rsidP="000C6ADF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「</w:t>
            </w:r>
            <w:r w:rsidR="00BA7754">
              <w:rPr>
                <w:rFonts w:eastAsia="游明朝" w:hint="eastAsia"/>
              </w:rPr>
              <w:t>うまくいかなくて困っている人を温かく見守る</w:t>
            </w:r>
            <w:r w:rsidR="004D7596">
              <w:rPr>
                <w:rFonts w:eastAsia="游明朝" w:hint="eastAsia"/>
              </w:rPr>
              <w:t>こと</w:t>
            </w:r>
            <w:r w:rsidR="008107C7">
              <w:rPr>
                <w:rFonts w:eastAsia="游明朝" w:hint="eastAsia"/>
              </w:rPr>
              <w:t>」</w:t>
            </w:r>
            <w:r>
              <w:rPr>
                <w:rFonts w:eastAsia="游明朝" w:hint="eastAsia"/>
              </w:rPr>
              <w:t>も思いやりであることを知り、</w:t>
            </w:r>
            <w:r w:rsidR="0019529A">
              <w:rPr>
                <w:rFonts w:eastAsia="游明朝" w:hint="eastAsia"/>
              </w:rPr>
              <w:t>うまくいかなくて</w:t>
            </w:r>
            <w:r>
              <w:rPr>
                <w:rFonts w:eastAsia="游明朝" w:hint="eastAsia"/>
              </w:rPr>
              <w:t>困っている友達がい</w:t>
            </w:r>
            <w:r w:rsidR="00800AEE">
              <w:rPr>
                <w:rFonts w:eastAsia="游明朝" w:hint="eastAsia"/>
              </w:rPr>
              <w:t>ても</w:t>
            </w:r>
            <w:r>
              <w:rPr>
                <w:rFonts w:eastAsia="游明朝" w:hint="eastAsia"/>
              </w:rPr>
              <w:t>、</w:t>
            </w:r>
            <w:r w:rsidR="003A2B00">
              <w:rPr>
                <w:rFonts w:eastAsia="游明朝" w:hint="eastAsia"/>
              </w:rPr>
              <w:t>せ</w:t>
            </w:r>
            <w:r w:rsidR="00800AEE">
              <w:rPr>
                <w:rFonts w:eastAsia="游明朝" w:hint="eastAsia"/>
              </w:rPr>
              <w:t>かしたりせずに、</w:t>
            </w:r>
            <w:r w:rsidR="001579F7">
              <w:rPr>
                <w:rFonts w:eastAsia="游明朝" w:hint="eastAsia"/>
              </w:rPr>
              <w:t>温かく見守って</w:t>
            </w:r>
            <w:r>
              <w:rPr>
                <w:rFonts w:eastAsia="游明朝" w:hint="eastAsia"/>
              </w:rPr>
              <w:t>あげようという気持ちを高める。</w:t>
            </w:r>
          </w:p>
          <w:p w14:paraId="69AF1449" w14:textId="31616F63" w:rsidR="000C55B3" w:rsidRPr="00EB403C" w:rsidRDefault="000C55B3" w:rsidP="000C6ADF">
            <w:pPr>
              <w:ind w:left="178" w:right="313"/>
              <w:rPr>
                <w:rFonts w:eastAsia="游明朝"/>
              </w:rPr>
            </w:pPr>
          </w:p>
        </w:tc>
      </w:tr>
      <w:tr w:rsidR="00B117A6" w:rsidRPr="0073137B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211649D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3F4763CA" w14:textId="497D9B9C" w:rsidR="00B117A6" w:rsidRDefault="003A2B00" w:rsidP="00AB6949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ポスターのイラスト部分のみを提示する。</w:t>
            </w:r>
            <w:r w:rsidR="00C1105D">
              <w:rPr>
                <w:rFonts w:eastAsia="游明朝" w:hint="eastAsia"/>
              </w:rPr>
              <w:t>困っている人の周りにいる</w:t>
            </w:r>
            <w:r>
              <w:rPr>
                <w:rFonts w:eastAsia="游明朝" w:hint="eastAsia"/>
              </w:rPr>
              <w:t>二</w:t>
            </w:r>
            <w:r w:rsidR="00C1105D">
              <w:rPr>
                <w:rFonts w:eastAsia="游明朝" w:hint="eastAsia"/>
              </w:rPr>
              <w:t>人の顔をぼかして、どんな表情をしているかを予想させてから、それぞれの顔を見せる。</w:t>
            </w:r>
          </w:p>
          <w:p w14:paraId="03743D2C" w14:textId="77777777" w:rsidR="00C951B2" w:rsidRDefault="00C951B2" w:rsidP="003A2B00">
            <w:pPr>
              <w:ind w:right="313"/>
              <w:rPr>
                <w:rFonts w:eastAsia="游明朝" w:hint="eastAsia"/>
              </w:rPr>
            </w:pPr>
          </w:p>
          <w:p w14:paraId="06C54D64" w14:textId="45D26D68" w:rsidR="000C55B3" w:rsidRPr="00796B89" w:rsidRDefault="000C55B3" w:rsidP="00AB6949">
            <w:pPr>
              <w:ind w:left="178" w:right="313"/>
              <w:rPr>
                <w:rFonts w:eastAsia="游明朝"/>
              </w:rPr>
            </w:pPr>
          </w:p>
        </w:tc>
      </w:tr>
    </w:tbl>
    <w:p w14:paraId="125F1039" w14:textId="1AA7CFFB" w:rsidR="00B117A6" w:rsidRDefault="00B117A6" w:rsidP="00AA2BE7">
      <w:pPr>
        <w:jc w:val="left"/>
        <w:rPr>
          <w:b/>
          <w:noProof/>
        </w:rPr>
      </w:pPr>
    </w:p>
    <w:p w14:paraId="3A3962AA" w14:textId="208C3BF2" w:rsidR="00C9205F" w:rsidRDefault="00C9205F" w:rsidP="00AA2BE7">
      <w:pPr>
        <w:jc w:val="left"/>
        <w:rPr>
          <w:b/>
          <w:noProof/>
        </w:rPr>
      </w:pPr>
    </w:p>
    <w:p w14:paraId="1FCEC041" w14:textId="3EE47DD8" w:rsidR="00C9205F" w:rsidRPr="00AA2BE7" w:rsidRDefault="000C55B3" w:rsidP="00AA2BE7">
      <w:pPr>
        <w:jc w:val="left"/>
        <w:rPr>
          <w:b/>
        </w:rPr>
      </w:pPr>
      <w:r w:rsidRPr="00A6241A">
        <w:rPr>
          <w:noProof/>
        </w:rPr>
        <w:drawing>
          <wp:anchor distT="0" distB="0" distL="114300" distR="114300" simplePos="0" relativeHeight="251658240" behindDoc="0" locked="0" layoutInCell="1" allowOverlap="1" wp14:anchorId="6D341A6F" wp14:editId="40195E74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2227130" cy="3162300"/>
            <wp:effectExtent l="133350" t="114300" r="116205" b="152400"/>
            <wp:wrapNone/>
            <wp:docPr id="59031036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1036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130" cy="316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84"/>
      </w:tblGrid>
      <w:tr w:rsidR="00796B89" w14:paraId="65641620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438BF8EE" w:rsidR="00796B89" w:rsidRPr="00857E13" w:rsidRDefault="00FC1028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発問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373F67D3" w14:textId="6C215353" w:rsidR="00385FD0" w:rsidRPr="0099510B" w:rsidRDefault="00796B89" w:rsidP="002578FD">
            <w:pPr>
              <w:ind w:leftChars="86" w:left="1048" w:right="313" w:hangingChars="413" w:hanging="867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発問１　</w:t>
            </w:r>
            <w:r w:rsidR="00385FD0">
              <w:rPr>
                <w:rFonts w:eastAsia="游明朝" w:hint="eastAsia"/>
              </w:rPr>
              <w:t>何か</w:t>
            </w:r>
            <w:r w:rsidR="00CE564A">
              <w:rPr>
                <w:rFonts w:eastAsia="游明朝" w:hint="eastAsia"/>
              </w:rPr>
              <w:t>言いたい</w:t>
            </w:r>
            <w:r w:rsidR="00385FD0">
              <w:rPr>
                <w:rFonts w:eastAsia="游明朝" w:hint="eastAsia"/>
              </w:rPr>
              <w:t>ことはありませんか。</w:t>
            </w:r>
          </w:p>
          <w:p w14:paraId="76AFB024" w14:textId="1FB09A9B" w:rsidR="00385FD0" w:rsidRDefault="00796B89" w:rsidP="002578FD">
            <w:pPr>
              <w:ind w:leftChars="86" w:left="1048" w:right="313" w:hangingChars="413" w:hanging="867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発問２　</w:t>
            </w:r>
            <w:r w:rsidR="002578FD">
              <w:rPr>
                <w:rFonts w:eastAsia="游明朝" w:hint="eastAsia"/>
              </w:rPr>
              <w:t>※</w:t>
            </w:r>
            <w:r w:rsidR="00385FD0">
              <w:rPr>
                <w:rFonts w:eastAsia="游明朝" w:hint="eastAsia"/>
              </w:rPr>
              <w:t>「ここにある、このこころ</w:t>
            </w:r>
            <w:r w:rsidR="003A2B00">
              <w:rPr>
                <w:rFonts w:eastAsia="游明朝" w:hint="eastAsia"/>
              </w:rPr>
              <w:t>。</w:t>
            </w:r>
            <w:r w:rsidR="00385FD0">
              <w:rPr>
                <w:rFonts w:eastAsia="游明朝" w:hint="eastAsia"/>
              </w:rPr>
              <w:t>」という言葉を提示して</w:t>
            </w:r>
            <w:r w:rsidR="002578FD">
              <w:rPr>
                <w:rFonts w:eastAsia="游明朝" w:hint="eastAsia"/>
              </w:rPr>
              <w:t>、</w:t>
            </w:r>
            <w:r w:rsidR="00385FD0">
              <w:rPr>
                <w:rFonts w:eastAsia="游明朝" w:hint="eastAsia"/>
              </w:rPr>
              <w:t>発問する</w:t>
            </w:r>
            <w:r w:rsidR="002578FD">
              <w:rPr>
                <w:rFonts w:eastAsia="游明朝" w:hint="eastAsia"/>
              </w:rPr>
              <w:t>。</w:t>
            </w:r>
          </w:p>
          <w:p w14:paraId="2AD61CB2" w14:textId="33E9C8FF" w:rsidR="00796B89" w:rsidRPr="00385FD0" w:rsidRDefault="00385FD0" w:rsidP="00385FD0">
            <w:pPr>
              <w:ind w:left="1050" w:right="313" w:hangingChars="500" w:hanging="1050"/>
              <w:rPr>
                <w:rFonts w:eastAsia="游明朝"/>
              </w:rPr>
            </w:pPr>
            <w:r>
              <w:rPr>
                <w:rFonts w:eastAsia="游明朝" w:hint="eastAsia"/>
              </w:rPr>
              <w:t xml:space="preserve">　　　　　どんなこころがありそうですか。</w:t>
            </w:r>
          </w:p>
          <w:p w14:paraId="665BA8B5" w14:textId="25B8D092" w:rsidR="00E55A7C" w:rsidRPr="00796B89" w:rsidRDefault="00796B89" w:rsidP="002578FD">
            <w:pPr>
              <w:ind w:leftChars="86" w:left="1048" w:right="313" w:hangingChars="413" w:hanging="867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発問３</w:t>
            </w:r>
            <w:r w:rsidR="00686853" w:rsidRPr="0099510B">
              <w:rPr>
                <w:rFonts w:eastAsia="游明朝" w:hint="eastAsia"/>
              </w:rPr>
              <w:t xml:space="preserve">　</w:t>
            </w:r>
            <w:r w:rsidR="00F33A40">
              <w:rPr>
                <w:rFonts w:eastAsia="游明朝" w:hint="eastAsia"/>
              </w:rPr>
              <w:t>この学級</w:t>
            </w:r>
            <w:r w:rsidR="00B7048A">
              <w:rPr>
                <w:rFonts w:eastAsia="游明朝" w:hint="eastAsia"/>
              </w:rPr>
              <w:t>に</w:t>
            </w:r>
            <w:r w:rsidR="00385FD0">
              <w:rPr>
                <w:rFonts w:eastAsia="游明朝" w:hint="eastAsia"/>
              </w:rPr>
              <w:t>は</w:t>
            </w:r>
            <w:r w:rsidR="003A2B00">
              <w:rPr>
                <w:rFonts w:eastAsia="游明朝" w:hint="eastAsia"/>
              </w:rPr>
              <w:t>、</w:t>
            </w:r>
            <w:r w:rsidR="00385FD0">
              <w:rPr>
                <w:rFonts w:eastAsia="游明朝" w:hint="eastAsia"/>
              </w:rPr>
              <w:t>「</w:t>
            </w:r>
            <w:r w:rsidR="004C6FE3">
              <w:rPr>
                <w:rFonts w:eastAsia="游明朝" w:hint="eastAsia"/>
              </w:rPr>
              <w:t>うまくいかなくて困っている人を温かく見守る</w:t>
            </w:r>
            <w:r w:rsidR="00D62336">
              <w:rPr>
                <w:rFonts w:eastAsia="游明朝" w:hint="eastAsia"/>
              </w:rPr>
              <w:t>こころがある</w:t>
            </w:r>
            <w:r w:rsidR="00385FD0">
              <w:rPr>
                <w:rFonts w:eastAsia="游明朝" w:hint="eastAsia"/>
              </w:rPr>
              <w:t>」と胸を張って言えそう</w:t>
            </w:r>
            <w:r w:rsidR="00B7048A">
              <w:rPr>
                <w:rFonts w:eastAsia="游明朝" w:hint="eastAsia"/>
              </w:rPr>
              <w:t>ですか。</w:t>
            </w:r>
          </w:p>
        </w:tc>
      </w:tr>
      <w:tr w:rsidR="00B117A6" w14:paraId="1E1B131E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6C477159" w:rsidR="00B117A6" w:rsidRPr="000F6BD7" w:rsidRDefault="00B7048A" w:rsidP="002578FD">
            <w:pPr>
              <w:ind w:leftChars="86" w:left="181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発問３のあと、</w:t>
            </w:r>
            <w:r w:rsidR="00A773D1">
              <w:rPr>
                <w:rFonts w:eastAsia="游明朝" w:hint="eastAsia"/>
              </w:rPr>
              <w:t>うまくいかなくて</w:t>
            </w:r>
            <w:r w:rsidR="00454A76">
              <w:rPr>
                <w:rFonts w:eastAsia="游明朝" w:hint="eastAsia"/>
              </w:rPr>
              <w:t>困っている</w:t>
            </w:r>
            <w:r w:rsidR="003A2B00">
              <w:rPr>
                <w:rFonts w:eastAsia="游明朝" w:hint="eastAsia"/>
              </w:rPr>
              <w:t>友達</w:t>
            </w:r>
            <w:r w:rsidR="00A9046A">
              <w:rPr>
                <w:rFonts w:eastAsia="游明朝" w:hint="eastAsia"/>
              </w:rPr>
              <w:t>に</w:t>
            </w:r>
            <w:r w:rsidR="003A2B00">
              <w:rPr>
                <w:rFonts w:eastAsia="游明朝" w:hint="eastAsia"/>
              </w:rPr>
              <w:t>優</w:t>
            </w:r>
            <w:r>
              <w:rPr>
                <w:rFonts w:eastAsia="游明朝" w:hint="eastAsia"/>
              </w:rPr>
              <w:t>しく寄り添</w:t>
            </w:r>
            <w:r w:rsidR="00454A76">
              <w:rPr>
                <w:rFonts w:eastAsia="游明朝" w:hint="eastAsia"/>
              </w:rPr>
              <w:t>い、見守って</w:t>
            </w:r>
            <w:r>
              <w:rPr>
                <w:rFonts w:eastAsia="游明朝" w:hint="eastAsia"/>
              </w:rPr>
              <w:t>いる子どもの写真をいくつか提示し、子どもの実践意欲を高める。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895923" w:rsidRPr="00FD4478" w14:paraId="15D3A8D5" w14:textId="77777777" w:rsidTr="00C91266">
        <w:trPr>
          <w:trHeight w:val="966"/>
        </w:trPr>
        <w:tc>
          <w:tcPr>
            <w:tcW w:w="1413" w:type="dxa"/>
          </w:tcPr>
          <w:p w14:paraId="5F418C0D" w14:textId="77777777" w:rsidR="00895923" w:rsidRDefault="00895923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2E842AED" w14:textId="42A5F683" w:rsidR="002D0AF2" w:rsidRPr="00FD4478" w:rsidRDefault="002D0AF2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4ECECB63" w14:textId="55E6772A" w:rsidR="002D0AF2" w:rsidRDefault="00B7048A" w:rsidP="00033B85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茅ヶ崎市</w:t>
            </w:r>
            <w:r w:rsidR="0004794F">
              <w:rPr>
                <w:rFonts w:ascii="游明朝 Light" w:eastAsia="游明朝 Light" w:hAnsi="游明朝 Light" w:hint="eastAsia"/>
                <w:sz w:val="18"/>
                <w:szCs w:val="18"/>
              </w:rPr>
              <w:t>バリアフリー基本構想推進協議会市民部会</w:t>
            </w:r>
          </w:p>
          <w:p w14:paraId="1F6F8F28" w14:textId="3815FB86" w:rsidR="0040601D" w:rsidRPr="00FD4478" w:rsidRDefault="00520DFC" w:rsidP="00033B85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3A2B00">
              <w:rPr>
                <w:rFonts w:ascii="游明朝 Light" w:eastAsia="游明朝 Light" w:hAnsi="游明朝 Light" w:hint="eastAsia"/>
                <w:sz w:val="18"/>
                <w:szCs w:val="18"/>
              </w:rPr>
              <w:t>イラスト</w:t>
            </w:r>
            <w:r w:rsidR="003A2B00">
              <w:rPr>
                <w:rFonts w:ascii="游明朝 Light" w:eastAsia="游明朝 Light" w:hAnsi="游明朝 Light" w:hint="eastAsia"/>
                <w:sz w:val="18"/>
                <w:szCs w:val="18"/>
              </w:rPr>
              <w:t>およ</w:t>
            </w:r>
            <w:r w:rsidRPr="003A2B00">
              <w:rPr>
                <w:rFonts w:ascii="游明朝 Light" w:eastAsia="游明朝 Light" w:hAnsi="游明朝 Light" w:hint="eastAsia"/>
                <w:sz w:val="18"/>
                <w:szCs w:val="18"/>
              </w:rPr>
              <w:t xml:space="preserve">びデザイン　</w:t>
            </w:r>
            <w:r w:rsidR="0040601D" w:rsidRPr="003A2B00">
              <w:rPr>
                <w:rFonts w:ascii="游明朝 Light" w:eastAsia="游明朝 Light" w:hAnsi="游明朝 Light"/>
                <w:sz w:val="18"/>
                <w:szCs w:val="18"/>
              </w:rPr>
              <w:t>LooseDrawing</w:t>
            </w:r>
          </w:p>
        </w:tc>
      </w:tr>
    </w:tbl>
    <w:p w14:paraId="030B828C" w14:textId="0A2FB87A" w:rsidR="0011790A" w:rsidRPr="00520DFC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520DFC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DCA2" w14:textId="77777777" w:rsidR="00000964" w:rsidRDefault="00000964">
      <w:r>
        <w:separator/>
      </w:r>
    </w:p>
  </w:endnote>
  <w:endnote w:type="continuationSeparator" w:id="0">
    <w:p w14:paraId="011FF25A" w14:textId="77777777" w:rsidR="00000964" w:rsidRDefault="0000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9E0B" w14:textId="77777777" w:rsidR="00000964" w:rsidRDefault="00000964">
      <w:r>
        <w:separator/>
      </w:r>
    </w:p>
  </w:footnote>
  <w:footnote w:type="continuationSeparator" w:id="0">
    <w:p w14:paraId="4ADFB1F5" w14:textId="77777777" w:rsidR="00000964" w:rsidRDefault="0000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00964"/>
    <w:rsid w:val="0001097A"/>
    <w:rsid w:val="00016C60"/>
    <w:rsid w:val="00032577"/>
    <w:rsid w:val="00033B85"/>
    <w:rsid w:val="0003510B"/>
    <w:rsid w:val="00044810"/>
    <w:rsid w:val="0004794F"/>
    <w:rsid w:val="000562C9"/>
    <w:rsid w:val="000619C7"/>
    <w:rsid w:val="000656C6"/>
    <w:rsid w:val="000C17B2"/>
    <w:rsid w:val="000C55B3"/>
    <w:rsid w:val="000C6ADF"/>
    <w:rsid w:val="000D106C"/>
    <w:rsid w:val="000E210D"/>
    <w:rsid w:val="000E42EB"/>
    <w:rsid w:val="000F5FB3"/>
    <w:rsid w:val="000F6BD7"/>
    <w:rsid w:val="0011790A"/>
    <w:rsid w:val="00133039"/>
    <w:rsid w:val="001432F2"/>
    <w:rsid w:val="00157980"/>
    <w:rsid w:val="001579F7"/>
    <w:rsid w:val="00160D93"/>
    <w:rsid w:val="00161DB4"/>
    <w:rsid w:val="0017046F"/>
    <w:rsid w:val="00171998"/>
    <w:rsid w:val="001834E9"/>
    <w:rsid w:val="0019529A"/>
    <w:rsid w:val="001A0D3F"/>
    <w:rsid w:val="001A653B"/>
    <w:rsid w:val="001C7B76"/>
    <w:rsid w:val="002054E0"/>
    <w:rsid w:val="00226E78"/>
    <w:rsid w:val="0024099B"/>
    <w:rsid w:val="00241004"/>
    <w:rsid w:val="00241389"/>
    <w:rsid w:val="002578FD"/>
    <w:rsid w:val="00282E17"/>
    <w:rsid w:val="00283700"/>
    <w:rsid w:val="002D0AF2"/>
    <w:rsid w:val="00304F8F"/>
    <w:rsid w:val="00346D42"/>
    <w:rsid w:val="0035356C"/>
    <w:rsid w:val="00364A7B"/>
    <w:rsid w:val="00385FD0"/>
    <w:rsid w:val="0039460A"/>
    <w:rsid w:val="00396D2D"/>
    <w:rsid w:val="003A2B00"/>
    <w:rsid w:val="003B29AE"/>
    <w:rsid w:val="003D3345"/>
    <w:rsid w:val="003E5225"/>
    <w:rsid w:val="003F7F4B"/>
    <w:rsid w:val="00400164"/>
    <w:rsid w:val="0040601D"/>
    <w:rsid w:val="00440115"/>
    <w:rsid w:val="004445B1"/>
    <w:rsid w:val="004517C9"/>
    <w:rsid w:val="00454A76"/>
    <w:rsid w:val="00472C56"/>
    <w:rsid w:val="004A6257"/>
    <w:rsid w:val="004B4DB2"/>
    <w:rsid w:val="004C252D"/>
    <w:rsid w:val="004C6FE3"/>
    <w:rsid w:val="004D327D"/>
    <w:rsid w:val="004D7596"/>
    <w:rsid w:val="004F69FD"/>
    <w:rsid w:val="00500AE7"/>
    <w:rsid w:val="00507F7C"/>
    <w:rsid w:val="0052076A"/>
    <w:rsid w:val="00520DFC"/>
    <w:rsid w:val="00540974"/>
    <w:rsid w:val="00567FCB"/>
    <w:rsid w:val="005850AA"/>
    <w:rsid w:val="0058601F"/>
    <w:rsid w:val="005A595E"/>
    <w:rsid w:val="005C5AFA"/>
    <w:rsid w:val="005D5C17"/>
    <w:rsid w:val="006057CC"/>
    <w:rsid w:val="00623716"/>
    <w:rsid w:val="00625227"/>
    <w:rsid w:val="0065202E"/>
    <w:rsid w:val="00686853"/>
    <w:rsid w:val="006A63A6"/>
    <w:rsid w:val="006F25EB"/>
    <w:rsid w:val="007165A2"/>
    <w:rsid w:val="00726E2C"/>
    <w:rsid w:val="0073137B"/>
    <w:rsid w:val="007319C0"/>
    <w:rsid w:val="0076548B"/>
    <w:rsid w:val="0079384D"/>
    <w:rsid w:val="00796B89"/>
    <w:rsid w:val="007B1F04"/>
    <w:rsid w:val="007D3E01"/>
    <w:rsid w:val="007E1978"/>
    <w:rsid w:val="007F423B"/>
    <w:rsid w:val="00800AEE"/>
    <w:rsid w:val="0080133D"/>
    <w:rsid w:val="008107C7"/>
    <w:rsid w:val="00812516"/>
    <w:rsid w:val="00816DFA"/>
    <w:rsid w:val="00843ABB"/>
    <w:rsid w:val="00857E13"/>
    <w:rsid w:val="00866E20"/>
    <w:rsid w:val="00881521"/>
    <w:rsid w:val="00895923"/>
    <w:rsid w:val="008C3B4E"/>
    <w:rsid w:val="008C40A3"/>
    <w:rsid w:val="008E08CA"/>
    <w:rsid w:val="008E0A23"/>
    <w:rsid w:val="00917770"/>
    <w:rsid w:val="00925C25"/>
    <w:rsid w:val="0094349F"/>
    <w:rsid w:val="00950C7F"/>
    <w:rsid w:val="00967C3A"/>
    <w:rsid w:val="0099510B"/>
    <w:rsid w:val="009B415F"/>
    <w:rsid w:val="009D5A35"/>
    <w:rsid w:val="009E3B92"/>
    <w:rsid w:val="009E77B9"/>
    <w:rsid w:val="00A0760B"/>
    <w:rsid w:val="00A15A13"/>
    <w:rsid w:val="00A206F4"/>
    <w:rsid w:val="00A50FEB"/>
    <w:rsid w:val="00A6241A"/>
    <w:rsid w:val="00A74791"/>
    <w:rsid w:val="00A76E42"/>
    <w:rsid w:val="00A773D1"/>
    <w:rsid w:val="00A9046A"/>
    <w:rsid w:val="00AA2BE7"/>
    <w:rsid w:val="00AA69C6"/>
    <w:rsid w:val="00AC6926"/>
    <w:rsid w:val="00AE0E8C"/>
    <w:rsid w:val="00B117A6"/>
    <w:rsid w:val="00B41D39"/>
    <w:rsid w:val="00B7048A"/>
    <w:rsid w:val="00B73592"/>
    <w:rsid w:val="00B8268B"/>
    <w:rsid w:val="00BA7754"/>
    <w:rsid w:val="00BD0CF5"/>
    <w:rsid w:val="00BF4F0C"/>
    <w:rsid w:val="00C04955"/>
    <w:rsid w:val="00C06FEA"/>
    <w:rsid w:val="00C1105D"/>
    <w:rsid w:val="00C36CC7"/>
    <w:rsid w:val="00C4409D"/>
    <w:rsid w:val="00C91266"/>
    <w:rsid w:val="00C9205F"/>
    <w:rsid w:val="00C951B2"/>
    <w:rsid w:val="00CA03DD"/>
    <w:rsid w:val="00CA0882"/>
    <w:rsid w:val="00CD64FD"/>
    <w:rsid w:val="00CE564A"/>
    <w:rsid w:val="00CF294F"/>
    <w:rsid w:val="00CF3C2D"/>
    <w:rsid w:val="00D021BB"/>
    <w:rsid w:val="00D07225"/>
    <w:rsid w:val="00D11E74"/>
    <w:rsid w:val="00D21856"/>
    <w:rsid w:val="00D22231"/>
    <w:rsid w:val="00D474C3"/>
    <w:rsid w:val="00D57A78"/>
    <w:rsid w:val="00D62336"/>
    <w:rsid w:val="00DA2DCC"/>
    <w:rsid w:val="00E25EC6"/>
    <w:rsid w:val="00E43F06"/>
    <w:rsid w:val="00E55A7C"/>
    <w:rsid w:val="00E678C8"/>
    <w:rsid w:val="00E71807"/>
    <w:rsid w:val="00E975FE"/>
    <w:rsid w:val="00EB403C"/>
    <w:rsid w:val="00EC6B2A"/>
    <w:rsid w:val="00ED70C3"/>
    <w:rsid w:val="00EE1E18"/>
    <w:rsid w:val="00EF0269"/>
    <w:rsid w:val="00EF5AE5"/>
    <w:rsid w:val="00F27102"/>
    <w:rsid w:val="00F332D2"/>
    <w:rsid w:val="00F33A40"/>
    <w:rsid w:val="00F80841"/>
    <w:rsid w:val="00F80F50"/>
    <w:rsid w:val="00FA2F70"/>
    <w:rsid w:val="00FA7C5B"/>
    <w:rsid w:val="00FB0ED8"/>
    <w:rsid w:val="00FC102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ModifiedBy>User081</cp:lastModifiedBy>
  <cp:revision>30</cp:revision>
  <cp:lastPrinted>2023-06-04T08:54:00Z</cp:lastPrinted>
  <dcterms:created xsi:type="dcterms:W3CDTF">2023-06-04T08:59:00Z</dcterms:created>
  <dcterms:modified xsi:type="dcterms:W3CDTF">2023-12-26T02:51:00Z</dcterms:modified>
</cp:coreProperties>
</file>